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40" w:type="dxa"/>
        <w:tblInd w:w="-98" w:type="dxa"/>
        <w:tblBorders>
          <w:left w:val="single" w:sz="8" w:space="0" w:color="6D6D6D"/>
          <w:bottom w:val="single" w:sz="8" w:space="0" w:color="6D6D6D"/>
          <w:right w:val="single" w:sz="8" w:space="0" w:color="6D6D6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0"/>
      </w:tblGrid>
      <w:tr w:rsidR="00015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01580D" w:rsidRPr="000158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60" w:type="nil"/>
                    <w:left w:w="160" w:type="nil"/>
                    <w:bottom w:w="160" w:type="nil"/>
                    <w:right w:w="160" w:type="nil"/>
                  </w:tcMar>
                  <w:vAlign w:val="center"/>
                </w:tcPr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790700" cy="673100"/>
                        <wp:effectExtent l="0" t="0" r="12700" b="1270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Start w:id="0" w:name="_GoBack"/>
              <w:bookmarkEnd w:id="0"/>
            </w:tr>
          </w:tbl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52456"/>
                <w:sz w:val="32"/>
                <w:szCs w:val="32"/>
              </w:rPr>
              <w:t>Jacques a dit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8540" w:type="dxa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02"/>
              <w:gridCol w:w="4238"/>
            </w:tblGrid>
            <w:tr w:rsidR="000158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</w:tcPr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Compétences exercées</w:t>
                  </w:r>
                </w:p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Mémoriser</w:t>
                  </w:r>
                </w:p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Manipuler des structures</w:t>
                  </w:r>
                </w:p>
              </w:tc>
              <w:tc>
                <w:tcPr>
                  <w:tcW w:w="400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</w:tcPr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Savoir-faire linguistiques</w:t>
                  </w:r>
                </w:p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Comprendre (écouter)</w:t>
                  </w:r>
                </w:p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01580D">
              <w:tblPrEx>
                <w:tblBorders>
                  <w:top w:val="none" w:sz="0" w:space="0" w:color="auto"/>
                  <w:bottom w:val="single" w:sz="8" w:space="0" w:color="6D6D6D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6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</w:tcPr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Organisation de la classe</w:t>
                  </w:r>
                </w:p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Maître / classe</w:t>
                  </w:r>
                </w:p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- Elève / classe</w:t>
                  </w:r>
                </w:p>
              </w:tc>
              <w:tc>
                <w:tcPr>
                  <w:tcW w:w="4000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</w:tcPr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01580D" w:rsidRDefault="0001580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Sans matériel spécifique</w:t>
                  </w:r>
                </w:p>
              </w:tc>
            </w:tr>
          </w:tbl>
          <w:p w:rsidR="0001580D" w:rsidRDefault="0001580D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</w:rPr>
            </w:pP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Objectif visé </w:t>
            </w:r>
            <w:r>
              <w:rPr>
                <w:rFonts w:ascii="Arial" w:hAnsi="Arial" w:cs="Arial"/>
                <w:sz w:val="26"/>
                <w:szCs w:val="26"/>
              </w:rPr>
              <w:t xml:space="preserve">: comprendre un ordre et l'exécuter. 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bCs/>
                <w:color w:val="052456"/>
                <w:sz w:val="26"/>
                <w:szCs w:val="26"/>
              </w:rPr>
              <w:t>Connaissances préalables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Les verbes d'action (7 ou 8) à l'impératif. 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bCs/>
                <w:color w:val="052456"/>
                <w:sz w:val="26"/>
                <w:szCs w:val="26"/>
              </w:rPr>
              <w:t>Matériel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Aucun 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bCs/>
                <w:color w:val="052456"/>
                <w:sz w:val="26"/>
                <w:szCs w:val="26"/>
              </w:rPr>
              <w:t>But du jeu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Être le dernier encore en place à la fin du jeu. 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bCs/>
                <w:color w:val="052456"/>
                <w:sz w:val="26"/>
                <w:szCs w:val="26"/>
              </w:rPr>
              <w:t>Déroulement</w:t>
            </w:r>
          </w:p>
          <w:p w:rsidR="0001580D" w:rsidRDefault="0001580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Tous les enfants sont debout, légèrement espacés les uns des autres ; si le groupe est trop important (supérieur à 15), former plusieurs groupes qui joueront à tour de rôle ;</w:t>
            </w:r>
          </w:p>
          <w:p w:rsidR="0001580D" w:rsidRDefault="0001580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 maître fait face au groupe et donne un ordre, précédé de la phrase « Jacques a dit ». Exemple : « Jacques a dit : avancez ! » Les élèves avancent alors vers le maître. Puis le maître donne encore un ordre, par exemple : « Jacques a dit : arrêtez-vous ! » Les élèves s'arrêtent. Attention ! Les élèves ne doivent obéir que si l'ordre est précédé de « Jacques a dit » ;</w:t>
            </w:r>
          </w:p>
          <w:p w:rsidR="0001580D" w:rsidRDefault="0001580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tout élève qui commet une erreur (se trompe d'action ou agit alors que l'ordre n'était pas précédé de la formule) est éliminé ; il devient arbitre en observant les autres joueurs ;</w:t>
            </w:r>
          </w:p>
          <w:p w:rsidR="0001580D" w:rsidRDefault="0001580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 gagnant est le dernier à rester dans le jeu.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Évaluation :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observation des enfants qui sont plus ou moins rapidement éliminés. 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Variantes : </w:t>
            </w:r>
          </w:p>
          <w:p w:rsidR="0001580D" w:rsidRDefault="0001580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quand les ordres sont bien assimilés, un élève (le gagnant par exemple) peut devenir meneur de jeu ;</w:t>
            </w:r>
          </w:p>
          <w:p w:rsidR="0001580D" w:rsidRDefault="0001580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remplacer les verbes d'action par des affirmations. Les enfants ne se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déplacent pas mais se lèvent si l'affirmation est juste et restent assis si elle erronée (ou encore ils lèvent simplement le bras si c'est juste). La formule « Jacques a dit » est alors dite systématiquement (pas de rôle éliminatoire).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</w:rPr>
              <w:t>Exemples de phrases affirmatives :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01580D" w:rsidRDefault="0001580D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 Jacques a dit : les chats sont bleus » ;</w:t>
            </w:r>
          </w:p>
          <w:p w:rsidR="0001580D" w:rsidRDefault="0001580D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 Jacques a dit : les éléphants sont gris » ;</w:t>
            </w:r>
          </w:p>
          <w:p w:rsidR="0001580D" w:rsidRDefault="0001580D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  Jacques a dit : les chiens peuvent courir » ;</w:t>
            </w:r>
          </w:p>
          <w:p w:rsidR="0001580D" w:rsidRDefault="0001580D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 Jacques a dit : les chiens peuvent voler ».</w:t>
            </w: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  <w:p w:rsidR="0001580D" w:rsidRDefault="000158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Exemples de phrases négatives : </w:t>
            </w:r>
          </w:p>
          <w:p w:rsidR="0001580D" w:rsidRDefault="0001580D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 Les chiens ne peuvent pas voler ».</w:t>
            </w:r>
          </w:p>
        </w:tc>
      </w:tr>
    </w:tbl>
    <w:p w:rsidR="00AA3D17" w:rsidRDefault="00AA3D17"/>
    <w:sectPr w:rsidR="00AA3D17" w:rsidSect="00AA3D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0D"/>
    <w:rsid w:val="0001580D"/>
    <w:rsid w:val="00A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3B7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580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580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1699</Characters>
  <Application>Microsoft Macintosh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Sens-Cazenave Maguelone</dc:creator>
  <cp:keywords/>
  <dc:description/>
  <cp:lastModifiedBy>Sens-Cazenave Maguelone</cp:lastModifiedBy>
  <cp:revision>1</cp:revision>
  <dcterms:created xsi:type="dcterms:W3CDTF">2011-05-22T17:22:00Z</dcterms:created>
  <dcterms:modified xsi:type="dcterms:W3CDTF">2011-05-22T17:23:00Z</dcterms:modified>
</cp:coreProperties>
</file>