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A0" w:rsidRPr="002378A0" w:rsidRDefault="002378A0" w:rsidP="00740BE2">
      <w:pPr>
        <w:shd w:val="clear" w:color="auto" w:fill="FFFFFF"/>
        <w:spacing w:after="300" w:line="675" w:lineRule="atLeast"/>
        <w:textAlignment w:val="baseline"/>
        <w:outlineLvl w:val="0"/>
        <w:rPr>
          <w:rFonts w:ascii="Arial" w:eastAsia="Times New Roman" w:hAnsi="Arial" w:cs="Arial"/>
          <w:color w:val="000000"/>
          <w:kern w:val="36"/>
          <w:sz w:val="20"/>
          <w:szCs w:val="20"/>
          <w:lang w:eastAsia="fr-FR"/>
        </w:rPr>
      </w:pPr>
      <w:r>
        <w:rPr>
          <w:rFonts w:ascii="Arial" w:eastAsia="Times New Roman" w:hAnsi="Arial" w:cs="Arial"/>
          <w:color w:val="000000"/>
          <w:kern w:val="36"/>
          <w:sz w:val="20"/>
          <w:szCs w:val="20"/>
          <w:lang w:eastAsia="fr-FR"/>
        </w:rPr>
        <w:t>SOURCE : FRANCE INFO</w:t>
      </w:r>
    </w:p>
    <w:p w:rsidR="00740BE2" w:rsidRPr="00740BE2" w:rsidRDefault="00740BE2" w:rsidP="00974462">
      <w:pPr>
        <w:shd w:val="clear" w:color="auto" w:fill="FFFFFF"/>
        <w:spacing w:after="300" w:line="675" w:lineRule="atLeast"/>
        <w:jc w:val="center"/>
        <w:textAlignment w:val="baseline"/>
        <w:outlineLvl w:val="0"/>
        <w:rPr>
          <w:rFonts w:ascii="Arial" w:eastAsia="Times New Roman" w:hAnsi="Arial" w:cs="Arial"/>
          <w:b/>
          <w:color w:val="000000"/>
          <w:kern w:val="36"/>
          <w:sz w:val="40"/>
          <w:szCs w:val="40"/>
          <w:lang w:eastAsia="fr-FR"/>
        </w:rPr>
      </w:pPr>
      <w:bookmarkStart w:id="0" w:name="_GoBack"/>
      <w:r w:rsidRPr="00740BE2">
        <w:rPr>
          <w:rFonts w:ascii="Arial" w:eastAsia="Times New Roman" w:hAnsi="Arial" w:cs="Arial"/>
          <w:b/>
          <w:color w:val="000000"/>
          <w:kern w:val="36"/>
          <w:sz w:val="40"/>
          <w:szCs w:val="40"/>
          <w:lang w:eastAsia="fr-FR"/>
        </w:rPr>
        <w:t>Les robots, le chômage et les emplois de 2030</w:t>
      </w:r>
    </w:p>
    <w:bookmarkEnd w:id="0"/>
    <w:p w:rsidR="00740BE2" w:rsidRPr="00740BE2" w:rsidRDefault="00740BE2" w:rsidP="00740BE2">
      <w:pPr>
        <w:shd w:val="clear" w:color="auto" w:fill="FFFFFF"/>
        <w:spacing w:line="300" w:lineRule="atLeast"/>
        <w:textAlignment w:val="baseline"/>
        <w:rPr>
          <w:rFonts w:ascii="Arial" w:eastAsia="Times New Roman" w:hAnsi="Arial" w:cs="Arial"/>
          <w:color w:val="373737"/>
          <w:sz w:val="24"/>
          <w:szCs w:val="24"/>
          <w:lang w:eastAsia="fr-FR"/>
        </w:rPr>
      </w:pPr>
      <w:r w:rsidRPr="00740BE2">
        <w:rPr>
          <w:rFonts w:ascii="Arial" w:eastAsia="Times New Roman" w:hAnsi="Arial" w:cs="Arial"/>
          <w:caps/>
          <w:color w:val="000000"/>
          <w:sz w:val="18"/>
          <w:szCs w:val="18"/>
          <w:bdr w:val="none" w:sz="0" w:space="0" w:color="auto" w:frame="1"/>
          <w:shd w:val="clear" w:color="auto" w:fill="FFED00"/>
          <w:lang w:eastAsia="fr-FR"/>
        </w:rPr>
        <w:fldChar w:fldCharType="begin"/>
      </w:r>
      <w:r w:rsidRPr="00740BE2">
        <w:rPr>
          <w:rFonts w:ascii="Arial" w:eastAsia="Times New Roman" w:hAnsi="Arial" w:cs="Arial"/>
          <w:caps/>
          <w:color w:val="000000"/>
          <w:sz w:val="18"/>
          <w:szCs w:val="18"/>
          <w:bdr w:val="none" w:sz="0" w:space="0" w:color="auto" w:frame="1"/>
          <w:shd w:val="clear" w:color="auto" w:fill="FFED00"/>
          <w:lang w:eastAsia="fr-FR"/>
        </w:rPr>
        <w:instrText xml:space="preserve"> HYPERLINK "http://www.franceinfo.fr/emission/nouveau-monde/2014-2015" </w:instrText>
      </w:r>
      <w:r w:rsidRPr="00740BE2">
        <w:rPr>
          <w:rFonts w:ascii="Arial" w:eastAsia="Times New Roman" w:hAnsi="Arial" w:cs="Arial"/>
          <w:caps/>
          <w:color w:val="000000"/>
          <w:sz w:val="18"/>
          <w:szCs w:val="18"/>
          <w:bdr w:val="none" w:sz="0" w:space="0" w:color="auto" w:frame="1"/>
          <w:shd w:val="clear" w:color="auto" w:fill="FFED00"/>
          <w:lang w:eastAsia="fr-FR"/>
        </w:rPr>
        <w:fldChar w:fldCharType="separate"/>
      </w:r>
      <w:r w:rsidRPr="00740BE2">
        <w:rPr>
          <w:rFonts w:ascii="inherit" w:eastAsia="Times New Roman" w:hAnsi="inherit" w:cs="Arial"/>
          <w:caps/>
          <w:color w:val="000000"/>
          <w:sz w:val="18"/>
          <w:szCs w:val="18"/>
          <w:u w:val="single"/>
          <w:bdr w:val="none" w:sz="0" w:space="0" w:color="auto" w:frame="1"/>
          <w:shd w:val="clear" w:color="auto" w:fill="FFED00"/>
          <w:lang w:eastAsia="fr-FR"/>
        </w:rPr>
        <w:t>NOUVEAU MONDE</w:t>
      </w:r>
      <w:r w:rsidRPr="00740BE2">
        <w:rPr>
          <w:rFonts w:ascii="Arial" w:eastAsia="Times New Roman" w:hAnsi="Arial" w:cs="Arial"/>
          <w:caps/>
          <w:color w:val="000000"/>
          <w:sz w:val="18"/>
          <w:szCs w:val="18"/>
          <w:bdr w:val="none" w:sz="0" w:space="0" w:color="auto" w:frame="1"/>
          <w:shd w:val="clear" w:color="auto" w:fill="FFED00"/>
          <w:lang w:eastAsia="fr-FR"/>
        </w:rPr>
        <w:fldChar w:fldCharType="end"/>
      </w:r>
      <w:r w:rsidRPr="00740BE2">
        <w:rPr>
          <w:rFonts w:ascii="Arial" w:eastAsia="Times New Roman" w:hAnsi="Arial" w:cs="Arial"/>
          <w:color w:val="373737"/>
          <w:sz w:val="24"/>
          <w:szCs w:val="24"/>
          <w:lang w:eastAsia="fr-FR"/>
        </w:rPr>
        <w:t> </w:t>
      </w:r>
      <w:r w:rsidRPr="00740BE2">
        <w:rPr>
          <w:rFonts w:ascii="inherit" w:eastAsia="Times New Roman" w:hAnsi="inherit" w:cs="Arial"/>
          <w:color w:val="686868"/>
          <w:sz w:val="17"/>
          <w:szCs w:val="17"/>
          <w:bdr w:val="none" w:sz="0" w:space="0" w:color="auto" w:frame="1"/>
          <w:lang w:eastAsia="fr-FR"/>
        </w:rPr>
        <w:t>par </w:t>
      </w:r>
      <w:r w:rsidRPr="00740BE2">
        <w:rPr>
          <w:rFonts w:ascii="inherit" w:eastAsia="Times New Roman" w:hAnsi="inherit" w:cs="Arial"/>
          <w:b/>
          <w:bCs/>
          <w:color w:val="000000"/>
          <w:sz w:val="18"/>
          <w:szCs w:val="18"/>
          <w:bdr w:val="none" w:sz="0" w:space="0" w:color="auto" w:frame="1"/>
          <w:lang w:eastAsia="fr-FR"/>
        </w:rPr>
        <w:t xml:space="preserve">Jérôme </w:t>
      </w:r>
      <w:proofErr w:type="spellStart"/>
      <w:r w:rsidRPr="00740BE2">
        <w:rPr>
          <w:rFonts w:ascii="inherit" w:eastAsia="Times New Roman" w:hAnsi="inherit" w:cs="Arial"/>
          <w:b/>
          <w:bCs/>
          <w:color w:val="000000"/>
          <w:sz w:val="18"/>
          <w:szCs w:val="18"/>
          <w:bdr w:val="none" w:sz="0" w:space="0" w:color="auto" w:frame="1"/>
          <w:lang w:eastAsia="fr-FR"/>
        </w:rPr>
        <w:t>Colombain</w:t>
      </w:r>
      <w:proofErr w:type="spellEnd"/>
      <w:r w:rsidRPr="00740BE2">
        <w:rPr>
          <w:rFonts w:ascii="Arial" w:eastAsia="Times New Roman" w:hAnsi="Arial" w:cs="Arial"/>
          <w:color w:val="373737"/>
          <w:sz w:val="24"/>
          <w:szCs w:val="24"/>
          <w:lang w:eastAsia="fr-FR"/>
        </w:rPr>
        <w:t> </w:t>
      </w:r>
      <w:r w:rsidRPr="00740BE2">
        <w:rPr>
          <w:rFonts w:ascii="inherit" w:eastAsia="Times New Roman" w:hAnsi="inherit" w:cs="Arial"/>
          <w:b/>
          <w:bCs/>
          <w:color w:val="616161"/>
          <w:sz w:val="15"/>
          <w:szCs w:val="15"/>
          <w:bdr w:val="none" w:sz="0" w:space="0" w:color="auto" w:frame="1"/>
          <w:lang w:eastAsia="fr-FR"/>
        </w:rPr>
        <w:t>lundi 11 mai 2015</w:t>
      </w:r>
    </w:p>
    <w:p w:rsidR="00740BE2" w:rsidRPr="00740BE2" w:rsidRDefault="00740BE2" w:rsidP="00740BE2">
      <w:pPr>
        <w:shd w:val="clear" w:color="auto" w:fill="FFFFFF"/>
        <w:spacing w:after="0" w:line="300" w:lineRule="atLeast"/>
        <w:textAlignment w:val="baseline"/>
        <w:rPr>
          <w:rFonts w:ascii="inherit" w:eastAsia="Times New Roman" w:hAnsi="inherit" w:cs="Arial"/>
          <w:color w:val="373737"/>
          <w:sz w:val="24"/>
          <w:szCs w:val="24"/>
          <w:lang w:eastAsia="fr-FR"/>
        </w:rPr>
      </w:pPr>
      <w:r>
        <w:rPr>
          <w:rFonts w:ascii="inherit" w:eastAsia="Times New Roman" w:hAnsi="inherit" w:cs="Arial"/>
          <w:noProof/>
          <w:color w:val="373737"/>
          <w:sz w:val="24"/>
          <w:szCs w:val="24"/>
          <w:lang w:eastAsia="fr-FR"/>
        </w:rPr>
        <w:drawing>
          <wp:inline distT="0" distB="0" distL="0" distR="0">
            <wp:extent cx="6048375" cy="3400425"/>
            <wp:effectExtent l="0" t="0" r="9525" b="9525"/>
            <wp:docPr id="1" name="Image 1" descr="robots 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s Pep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3400425"/>
                    </a:xfrm>
                    <a:prstGeom prst="rect">
                      <a:avLst/>
                    </a:prstGeom>
                    <a:noFill/>
                    <a:ln>
                      <a:noFill/>
                    </a:ln>
                  </pic:spPr>
                </pic:pic>
              </a:graphicData>
            </a:graphic>
          </wp:inline>
        </w:drawing>
      </w:r>
    </w:p>
    <w:p w:rsidR="00740BE2" w:rsidRPr="00740BE2" w:rsidRDefault="00740BE2" w:rsidP="00740BE2">
      <w:pPr>
        <w:shd w:val="clear" w:color="auto" w:fill="FFFFFF"/>
        <w:spacing w:after="0" w:line="300" w:lineRule="atLeast"/>
        <w:textAlignment w:val="baseline"/>
        <w:rPr>
          <w:rFonts w:ascii="inherit" w:eastAsia="Times New Roman" w:hAnsi="inherit" w:cs="Arial"/>
          <w:color w:val="616161"/>
          <w:sz w:val="18"/>
          <w:szCs w:val="18"/>
          <w:lang w:eastAsia="fr-FR"/>
        </w:rPr>
      </w:pPr>
      <w:r w:rsidRPr="00740BE2">
        <w:rPr>
          <w:rFonts w:ascii="inherit" w:eastAsia="Times New Roman" w:hAnsi="inherit" w:cs="Arial"/>
          <w:color w:val="616161"/>
          <w:sz w:val="18"/>
          <w:szCs w:val="18"/>
          <w:lang w:eastAsia="fr-FR"/>
        </w:rPr>
        <w:t xml:space="preserve">Robots au repos à la société </w:t>
      </w:r>
      <w:proofErr w:type="spellStart"/>
      <w:r w:rsidRPr="00740BE2">
        <w:rPr>
          <w:rFonts w:ascii="inherit" w:eastAsia="Times New Roman" w:hAnsi="inherit" w:cs="Arial"/>
          <w:color w:val="616161"/>
          <w:sz w:val="18"/>
          <w:szCs w:val="18"/>
          <w:lang w:eastAsia="fr-FR"/>
        </w:rPr>
        <w:t>Aldebaran</w:t>
      </w:r>
      <w:proofErr w:type="spellEnd"/>
      <w:r w:rsidRPr="00740BE2">
        <w:rPr>
          <w:rFonts w:ascii="inherit" w:eastAsia="Times New Roman" w:hAnsi="inherit" w:cs="Arial"/>
          <w:color w:val="616161"/>
          <w:sz w:val="18"/>
          <w:szCs w:val="18"/>
          <w:lang w:eastAsia="fr-FR"/>
        </w:rPr>
        <w:t xml:space="preserve"> © JC</w:t>
      </w:r>
    </w:p>
    <w:p w:rsidR="00740BE2" w:rsidRPr="00740BE2" w:rsidRDefault="00740BE2" w:rsidP="00A346E8">
      <w:pPr>
        <w:shd w:val="clear" w:color="auto" w:fill="FFFFFF"/>
        <w:spacing w:before="570" w:after="0" w:line="240" w:lineRule="auto"/>
        <w:textAlignment w:val="baseline"/>
        <w:outlineLvl w:val="1"/>
        <w:rPr>
          <w:rFonts w:ascii="Arial" w:eastAsia="Times New Roman" w:hAnsi="Arial" w:cs="Arial"/>
          <w:color w:val="373737"/>
          <w:sz w:val="30"/>
          <w:szCs w:val="30"/>
          <w:lang w:eastAsia="fr-FR"/>
        </w:rPr>
      </w:pPr>
      <w:r w:rsidRPr="00740BE2">
        <w:rPr>
          <w:rFonts w:ascii="Arial" w:eastAsia="Times New Roman" w:hAnsi="Arial" w:cs="Arial"/>
          <w:color w:val="373737"/>
          <w:sz w:val="30"/>
          <w:szCs w:val="30"/>
          <w:lang w:eastAsia="fr-FR"/>
        </w:rPr>
        <w:t>Selon plusieurs études, la révolution de la robotique va détruire des millions d’emplois. Mais d’autres seront créés.</w:t>
      </w:r>
    </w:p>
    <w:p w:rsidR="00740BE2" w:rsidRPr="00740BE2" w:rsidRDefault="00740BE2" w:rsidP="00A346E8">
      <w:pPr>
        <w:shd w:val="clear" w:color="auto" w:fill="FFFFFF"/>
        <w:spacing w:after="0" w:line="240" w:lineRule="auto"/>
        <w:textAlignment w:val="baseline"/>
        <w:rPr>
          <w:rFonts w:ascii="inherit" w:eastAsia="Times New Roman" w:hAnsi="inherit" w:cs="Arial"/>
          <w:color w:val="373737"/>
          <w:sz w:val="24"/>
          <w:szCs w:val="24"/>
          <w:lang w:eastAsia="fr-FR"/>
        </w:rPr>
      </w:pPr>
      <w:r w:rsidRPr="00740BE2">
        <w:rPr>
          <w:rFonts w:ascii="inherit" w:eastAsia="Times New Roman" w:hAnsi="inherit" w:cs="Arial"/>
          <w:color w:val="373737"/>
          <w:sz w:val="24"/>
          <w:szCs w:val="24"/>
          <w:lang w:eastAsia="fr-FR"/>
        </w:rPr>
        <w:t>Ce n’est pas un fantasme, c’est une projection tout à fait réaliste. </w:t>
      </w:r>
      <w:hyperlink r:id="rId7" w:tgtFrame="_blank" w:history="1">
        <w:r w:rsidRPr="00740BE2">
          <w:rPr>
            <w:rFonts w:ascii="inherit" w:eastAsia="Times New Roman" w:hAnsi="inherit" w:cs="Arial"/>
            <w:color w:val="336699"/>
            <w:sz w:val="24"/>
            <w:szCs w:val="24"/>
            <w:u w:val="single"/>
            <w:bdr w:val="none" w:sz="0" w:space="0" w:color="auto" w:frame="1"/>
            <w:lang w:eastAsia="fr-FR"/>
          </w:rPr>
          <w:t>Selon une étude</w:t>
        </w:r>
      </w:hyperlink>
      <w:r w:rsidRPr="00740BE2">
        <w:rPr>
          <w:rFonts w:ascii="inherit" w:eastAsia="Times New Roman" w:hAnsi="inherit" w:cs="Arial"/>
          <w:color w:val="373737"/>
          <w:sz w:val="24"/>
          <w:szCs w:val="24"/>
          <w:lang w:eastAsia="fr-FR"/>
        </w:rPr>
        <w:t>, près de 50% (47%) des emplois aux Etats-Unis sont menacés par la robotisation. En France, on parle de </w:t>
      </w:r>
      <w:hyperlink r:id="rId8" w:tgtFrame="_blank" w:history="1">
        <w:r w:rsidRPr="00740BE2">
          <w:rPr>
            <w:rFonts w:ascii="inherit" w:eastAsia="Times New Roman" w:hAnsi="inherit" w:cs="Arial"/>
            <w:color w:val="336699"/>
            <w:sz w:val="24"/>
            <w:szCs w:val="24"/>
            <w:u w:val="single"/>
            <w:bdr w:val="none" w:sz="0" w:space="0" w:color="auto" w:frame="1"/>
            <w:lang w:eastAsia="fr-FR"/>
          </w:rPr>
          <w:t>42% et de 3 millions d’emplois détruits</w:t>
        </w:r>
      </w:hyperlink>
      <w:r w:rsidRPr="00740BE2">
        <w:rPr>
          <w:rFonts w:ascii="inherit" w:eastAsia="Times New Roman" w:hAnsi="inherit" w:cs="Arial"/>
          <w:color w:val="373737"/>
          <w:sz w:val="24"/>
          <w:szCs w:val="24"/>
          <w:lang w:eastAsia="fr-FR"/>
        </w:rPr>
        <w:t> dans les 10 ans qui viennent.</w:t>
      </w:r>
      <w:r w:rsidRPr="00740BE2">
        <w:rPr>
          <w:rFonts w:ascii="inherit" w:eastAsia="Times New Roman" w:hAnsi="inherit" w:cs="Arial"/>
          <w:color w:val="373737"/>
          <w:sz w:val="24"/>
          <w:szCs w:val="24"/>
          <w:lang w:eastAsia="fr-FR"/>
        </w:rPr>
        <w:br/>
        <w:t> </w:t>
      </w:r>
    </w:p>
    <w:p w:rsidR="00740BE2" w:rsidRPr="00740BE2" w:rsidRDefault="00740BE2" w:rsidP="00A346E8">
      <w:pPr>
        <w:shd w:val="clear" w:color="auto" w:fill="FFFFFF"/>
        <w:spacing w:after="0" w:line="240" w:lineRule="auto"/>
        <w:textAlignment w:val="baseline"/>
        <w:outlineLvl w:val="1"/>
        <w:rPr>
          <w:rFonts w:ascii="Arial" w:eastAsia="Times New Roman" w:hAnsi="Arial" w:cs="Arial"/>
          <w:color w:val="373737"/>
          <w:sz w:val="42"/>
          <w:szCs w:val="42"/>
          <w:lang w:eastAsia="fr-FR"/>
        </w:rPr>
      </w:pPr>
      <w:r w:rsidRPr="00740BE2">
        <w:rPr>
          <w:rFonts w:ascii="inherit" w:eastAsia="Times New Roman" w:hAnsi="inherit" w:cs="Arial"/>
          <w:b/>
          <w:bCs/>
          <w:color w:val="373737"/>
          <w:sz w:val="42"/>
          <w:szCs w:val="42"/>
          <w:bdr w:val="none" w:sz="0" w:space="0" w:color="auto" w:frame="1"/>
          <w:lang w:eastAsia="fr-FR"/>
        </w:rPr>
        <w:t>Des robots partout </w:t>
      </w:r>
    </w:p>
    <w:p w:rsidR="00740BE2" w:rsidRPr="00740BE2" w:rsidRDefault="00740BE2" w:rsidP="00A346E8">
      <w:pPr>
        <w:shd w:val="clear" w:color="auto" w:fill="FFFFFF"/>
        <w:spacing w:after="0" w:line="240" w:lineRule="auto"/>
        <w:textAlignment w:val="baseline"/>
        <w:rPr>
          <w:rFonts w:ascii="inherit" w:eastAsia="Times New Roman" w:hAnsi="inherit" w:cs="Arial"/>
          <w:color w:val="373737"/>
          <w:sz w:val="24"/>
          <w:szCs w:val="24"/>
          <w:lang w:eastAsia="fr-FR"/>
        </w:rPr>
      </w:pPr>
      <w:r w:rsidRPr="00740BE2">
        <w:rPr>
          <w:rFonts w:ascii="inherit" w:eastAsia="Times New Roman" w:hAnsi="inherit" w:cs="Arial"/>
          <w:color w:val="373737"/>
          <w:sz w:val="24"/>
          <w:szCs w:val="24"/>
          <w:lang w:eastAsia="fr-FR"/>
        </w:rPr>
        <w:t> </w:t>
      </w:r>
      <w:r w:rsidRPr="00740BE2">
        <w:rPr>
          <w:rFonts w:ascii="inherit" w:eastAsia="Times New Roman" w:hAnsi="inherit" w:cs="Arial"/>
          <w:color w:val="373737"/>
          <w:sz w:val="24"/>
          <w:szCs w:val="24"/>
          <w:lang w:eastAsia="fr-FR"/>
        </w:rPr>
        <w:br/>
        <w:t xml:space="preserve">Quels sont les emplois menacés ? Tous ! Ou presque… Car il existe toutes sortes de robots : robots industriels qui fabriquent des voitures, qui préparent les colis dans les entrepôts, les robots logiciels qui écrivent des articles de presse et autres robots médecins ou même les robots qui - demain - fabriqueront des robots. La liste est infinie. Partout, où il y a des tâches répétitives, il y aura demain des robots. Il y a même des robots qui peuvent aller </w:t>
      </w:r>
      <w:proofErr w:type="spellStart"/>
      <w:r w:rsidRPr="00740BE2">
        <w:rPr>
          <w:rFonts w:ascii="inherit" w:eastAsia="Times New Roman" w:hAnsi="inherit" w:cs="Arial"/>
          <w:color w:val="373737"/>
          <w:sz w:val="24"/>
          <w:szCs w:val="24"/>
          <w:lang w:eastAsia="fr-FR"/>
        </w:rPr>
        <w:t>au delà</w:t>
      </w:r>
      <w:proofErr w:type="spellEnd"/>
      <w:r w:rsidRPr="00740BE2">
        <w:rPr>
          <w:rFonts w:ascii="inherit" w:eastAsia="Times New Roman" w:hAnsi="inherit" w:cs="Arial"/>
          <w:color w:val="373737"/>
          <w:sz w:val="24"/>
          <w:szCs w:val="24"/>
          <w:lang w:eastAsia="fr-FR"/>
        </w:rPr>
        <w:t xml:space="preserve"> des tâches répétitives comme les véhicules autonomes. Un exemple : les chauffeurs de taxis détestent le service de co-voiturage </w:t>
      </w:r>
      <w:proofErr w:type="spellStart"/>
      <w:r w:rsidRPr="00740BE2">
        <w:rPr>
          <w:rFonts w:ascii="inherit" w:eastAsia="Times New Roman" w:hAnsi="inherit" w:cs="Arial"/>
          <w:color w:val="373737"/>
          <w:sz w:val="24"/>
          <w:szCs w:val="24"/>
          <w:lang w:eastAsia="fr-FR"/>
        </w:rPr>
        <w:t>Uber</w:t>
      </w:r>
      <w:proofErr w:type="spellEnd"/>
      <w:r w:rsidRPr="00740BE2">
        <w:rPr>
          <w:rFonts w:ascii="inherit" w:eastAsia="Times New Roman" w:hAnsi="inherit" w:cs="Arial"/>
          <w:color w:val="373737"/>
          <w:sz w:val="24"/>
          <w:szCs w:val="24"/>
          <w:lang w:eastAsia="fr-FR"/>
        </w:rPr>
        <w:t> ? Qu’ils se préparent à le haïr encore plus puisque </w:t>
      </w:r>
      <w:proofErr w:type="spellStart"/>
      <w:r w:rsidRPr="00740BE2">
        <w:rPr>
          <w:rFonts w:ascii="inherit" w:eastAsia="Times New Roman" w:hAnsi="inherit" w:cs="Arial"/>
          <w:color w:val="373737"/>
          <w:sz w:val="24"/>
          <w:szCs w:val="24"/>
          <w:lang w:eastAsia="fr-FR"/>
        </w:rPr>
        <w:fldChar w:fldCharType="begin"/>
      </w:r>
      <w:r w:rsidRPr="00740BE2">
        <w:rPr>
          <w:rFonts w:ascii="inherit" w:eastAsia="Times New Roman" w:hAnsi="inherit" w:cs="Arial"/>
          <w:color w:val="373737"/>
          <w:sz w:val="24"/>
          <w:szCs w:val="24"/>
          <w:lang w:eastAsia="fr-FR"/>
        </w:rPr>
        <w:instrText xml:space="preserve"> HYPERLINK "http://siliconvalley.blog.lemonde.fr/2015/02/05/comme-google-uber-veut-aussi-concevoir-une-voiture-sans-conducteur/" \t "_blank" </w:instrText>
      </w:r>
      <w:r w:rsidRPr="00740BE2">
        <w:rPr>
          <w:rFonts w:ascii="inherit" w:eastAsia="Times New Roman" w:hAnsi="inherit" w:cs="Arial"/>
          <w:color w:val="373737"/>
          <w:sz w:val="24"/>
          <w:szCs w:val="24"/>
          <w:lang w:eastAsia="fr-FR"/>
        </w:rPr>
        <w:fldChar w:fldCharType="separate"/>
      </w:r>
      <w:r w:rsidRPr="00740BE2">
        <w:rPr>
          <w:rFonts w:ascii="inherit" w:eastAsia="Times New Roman" w:hAnsi="inherit" w:cs="Arial"/>
          <w:color w:val="336699"/>
          <w:sz w:val="24"/>
          <w:szCs w:val="24"/>
          <w:u w:val="single"/>
          <w:bdr w:val="none" w:sz="0" w:space="0" w:color="auto" w:frame="1"/>
          <w:lang w:eastAsia="fr-FR"/>
        </w:rPr>
        <w:t>Uber</w:t>
      </w:r>
      <w:proofErr w:type="spellEnd"/>
      <w:r w:rsidRPr="00740BE2">
        <w:rPr>
          <w:rFonts w:ascii="inherit" w:eastAsia="Times New Roman" w:hAnsi="inherit" w:cs="Arial"/>
          <w:color w:val="336699"/>
          <w:sz w:val="24"/>
          <w:szCs w:val="24"/>
          <w:u w:val="single"/>
          <w:bdr w:val="none" w:sz="0" w:space="0" w:color="auto" w:frame="1"/>
          <w:lang w:eastAsia="fr-FR"/>
        </w:rPr>
        <w:t xml:space="preserve"> se dit très intéressé par l’achat de voitures autonomes</w:t>
      </w:r>
      <w:r w:rsidRPr="00740BE2">
        <w:rPr>
          <w:rFonts w:ascii="inherit" w:eastAsia="Times New Roman" w:hAnsi="inherit" w:cs="Arial"/>
          <w:color w:val="373737"/>
          <w:sz w:val="24"/>
          <w:szCs w:val="24"/>
          <w:lang w:eastAsia="fr-FR"/>
        </w:rPr>
        <w:fldChar w:fldCharType="end"/>
      </w:r>
      <w:r w:rsidRPr="00740BE2">
        <w:rPr>
          <w:rFonts w:ascii="inherit" w:eastAsia="Times New Roman" w:hAnsi="inherit" w:cs="Arial"/>
          <w:color w:val="373737"/>
          <w:sz w:val="24"/>
          <w:szCs w:val="24"/>
          <w:lang w:eastAsia="fr-FR"/>
        </w:rPr>
        <w:t> qui nous conduiront d’un point à un autre sans chauffeur. Même le métier d’acteur de films pornographiques serait en voie de disparition car il pourrait être remplacé par des robots !</w:t>
      </w:r>
    </w:p>
    <w:p w:rsidR="00740BE2" w:rsidRPr="00740BE2" w:rsidRDefault="00740BE2" w:rsidP="00A346E8">
      <w:pPr>
        <w:shd w:val="clear" w:color="auto" w:fill="FFFFFF"/>
        <w:spacing w:after="0" w:line="240" w:lineRule="auto"/>
        <w:textAlignment w:val="baseline"/>
        <w:outlineLvl w:val="1"/>
        <w:rPr>
          <w:rFonts w:ascii="Arial" w:eastAsia="Times New Roman" w:hAnsi="Arial" w:cs="Arial"/>
          <w:color w:val="373737"/>
          <w:sz w:val="42"/>
          <w:szCs w:val="42"/>
          <w:lang w:eastAsia="fr-FR"/>
        </w:rPr>
      </w:pPr>
      <w:r w:rsidRPr="00740BE2">
        <w:rPr>
          <w:rFonts w:ascii="Arial" w:eastAsia="Times New Roman" w:hAnsi="Arial" w:cs="Arial"/>
          <w:color w:val="373737"/>
          <w:sz w:val="42"/>
          <w:szCs w:val="42"/>
          <w:lang w:eastAsia="fr-FR"/>
        </w:rPr>
        <w:lastRenderedPageBreak/>
        <w:t> </w:t>
      </w:r>
      <w:r w:rsidRPr="00740BE2">
        <w:rPr>
          <w:rFonts w:ascii="Arial" w:eastAsia="Times New Roman" w:hAnsi="Arial" w:cs="Arial"/>
          <w:color w:val="373737"/>
          <w:sz w:val="42"/>
          <w:szCs w:val="42"/>
          <w:lang w:eastAsia="fr-FR"/>
        </w:rPr>
        <w:br/>
      </w:r>
      <w:r w:rsidRPr="00740BE2">
        <w:rPr>
          <w:rFonts w:ascii="inherit" w:eastAsia="Times New Roman" w:hAnsi="inherit" w:cs="Arial"/>
          <w:b/>
          <w:bCs/>
          <w:color w:val="373737"/>
          <w:sz w:val="42"/>
          <w:szCs w:val="42"/>
          <w:bdr w:val="none" w:sz="0" w:space="0" w:color="auto" w:frame="1"/>
          <w:lang w:eastAsia="fr-FR"/>
        </w:rPr>
        <w:t>Facteur de développement </w:t>
      </w:r>
    </w:p>
    <w:p w:rsidR="00740BE2" w:rsidRPr="00740BE2" w:rsidRDefault="00740BE2" w:rsidP="00A346E8">
      <w:pPr>
        <w:shd w:val="clear" w:color="auto" w:fill="FFFFFF"/>
        <w:spacing w:after="0" w:line="240" w:lineRule="auto"/>
        <w:textAlignment w:val="baseline"/>
        <w:rPr>
          <w:rFonts w:ascii="inherit" w:eastAsia="Times New Roman" w:hAnsi="inherit" w:cs="Arial"/>
          <w:color w:val="373737"/>
          <w:sz w:val="24"/>
          <w:szCs w:val="24"/>
          <w:lang w:eastAsia="fr-FR"/>
        </w:rPr>
      </w:pPr>
      <w:r w:rsidRPr="00740BE2">
        <w:rPr>
          <w:rFonts w:ascii="inherit" w:eastAsia="Times New Roman" w:hAnsi="inherit" w:cs="Arial"/>
          <w:color w:val="373737"/>
          <w:sz w:val="24"/>
          <w:szCs w:val="24"/>
          <w:lang w:eastAsia="fr-FR"/>
        </w:rPr>
        <w:t> </w:t>
      </w:r>
      <w:r w:rsidRPr="00740BE2">
        <w:rPr>
          <w:rFonts w:ascii="inherit" w:eastAsia="Times New Roman" w:hAnsi="inherit" w:cs="Arial"/>
          <w:color w:val="373737"/>
          <w:sz w:val="24"/>
          <w:szCs w:val="24"/>
          <w:lang w:eastAsia="fr-FR"/>
        </w:rPr>
        <w:br/>
        <w:t>On peut tenter de résister, de retarder l’échéance, comme le fit la reine Elisabeth au 16ème siècle, ainsi que </w:t>
      </w:r>
      <w:hyperlink r:id="rId9" w:tgtFrame="_blank" w:history="1">
        <w:r w:rsidRPr="00740BE2">
          <w:rPr>
            <w:rFonts w:ascii="inherit" w:eastAsia="Times New Roman" w:hAnsi="inherit" w:cs="Arial"/>
            <w:color w:val="336699"/>
            <w:sz w:val="24"/>
            <w:szCs w:val="24"/>
            <w:u w:val="single"/>
            <w:bdr w:val="none" w:sz="0" w:space="0" w:color="auto" w:frame="1"/>
            <w:lang w:eastAsia="fr-FR"/>
          </w:rPr>
          <w:t>le rappellent LesEchos.fr</w:t>
        </w:r>
      </w:hyperlink>
      <w:r w:rsidRPr="00740BE2">
        <w:rPr>
          <w:rFonts w:ascii="inherit" w:eastAsia="Times New Roman" w:hAnsi="inherit" w:cs="Arial"/>
          <w:color w:val="373737"/>
          <w:sz w:val="24"/>
          <w:szCs w:val="24"/>
          <w:lang w:eastAsia="fr-FR"/>
        </w:rPr>
        <w:t xml:space="preserve">, en tentant de s’opposer aux métiers à tisser pour préserver le travail des ouvriers. Cependant, toute résistance est inutile car on ne reviendra pas en arrière. Certains, comme l’entrepreneur </w:t>
      </w:r>
      <w:proofErr w:type="spellStart"/>
      <w:r w:rsidRPr="00740BE2">
        <w:rPr>
          <w:rFonts w:ascii="inherit" w:eastAsia="Times New Roman" w:hAnsi="inherit" w:cs="Arial"/>
          <w:color w:val="373737"/>
          <w:sz w:val="24"/>
          <w:szCs w:val="24"/>
          <w:lang w:eastAsia="fr-FR"/>
        </w:rPr>
        <w:t>Rafik</w:t>
      </w:r>
      <w:proofErr w:type="spellEnd"/>
      <w:r w:rsidRPr="00740BE2">
        <w:rPr>
          <w:rFonts w:ascii="inherit" w:eastAsia="Times New Roman" w:hAnsi="inherit" w:cs="Arial"/>
          <w:color w:val="373737"/>
          <w:sz w:val="24"/>
          <w:szCs w:val="24"/>
          <w:lang w:eastAsia="fr-FR"/>
        </w:rPr>
        <w:t xml:space="preserve"> Smati, qui vient de lancer son mouvement </w:t>
      </w:r>
      <w:hyperlink r:id="rId10" w:history="1">
        <w:r w:rsidRPr="00740BE2">
          <w:rPr>
            <w:rFonts w:ascii="inherit" w:eastAsia="Times New Roman" w:hAnsi="inherit" w:cs="Arial"/>
            <w:color w:val="336699"/>
            <w:sz w:val="24"/>
            <w:szCs w:val="24"/>
            <w:u w:val="single"/>
            <w:bdr w:val="none" w:sz="0" w:space="0" w:color="auto" w:frame="1"/>
            <w:lang w:eastAsia="fr-FR"/>
          </w:rPr>
          <w:t>Objectif France</w:t>
        </w:r>
      </w:hyperlink>
      <w:r w:rsidRPr="00740BE2">
        <w:rPr>
          <w:rFonts w:ascii="inherit" w:eastAsia="Times New Roman" w:hAnsi="inherit" w:cs="Arial"/>
          <w:color w:val="373737"/>
          <w:sz w:val="24"/>
          <w:szCs w:val="24"/>
          <w:lang w:eastAsia="fr-FR"/>
        </w:rPr>
        <w:t>, dénoncent même le </w:t>
      </w:r>
      <w:hyperlink r:id="rId11" w:tgtFrame="_blank" w:history="1">
        <w:r w:rsidRPr="00740BE2">
          <w:rPr>
            <w:rFonts w:ascii="inherit" w:eastAsia="Times New Roman" w:hAnsi="inherit" w:cs="Arial"/>
            <w:color w:val="336699"/>
            <w:sz w:val="24"/>
            <w:szCs w:val="24"/>
            <w:u w:val="single"/>
            <w:bdr w:val="none" w:sz="0" w:space="0" w:color="auto" w:frame="1"/>
            <w:lang w:eastAsia="fr-FR"/>
          </w:rPr>
          <w:t>mutisme total des pouvoirs publics</w:t>
        </w:r>
      </w:hyperlink>
      <w:r w:rsidRPr="00740BE2">
        <w:rPr>
          <w:rFonts w:ascii="inherit" w:eastAsia="Times New Roman" w:hAnsi="inherit" w:cs="Arial"/>
          <w:color w:val="373737"/>
          <w:sz w:val="24"/>
          <w:szCs w:val="24"/>
          <w:lang w:eastAsia="fr-FR"/>
        </w:rPr>
        <w:t> face à ce changement. Histoire de n’affoler personne, on préfère éviter le sujet. Pourtant, la révolution robotique - la « </w:t>
      </w:r>
      <w:proofErr w:type="spellStart"/>
      <w:r w:rsidRPr="00740BE2">
        <w:rPr>
          <w:rFonts w:ascii="inherit" w:eastAsia="Times New Roman" w:hAnsi="inherit" w:cs="Arial"/>
          <w:color w:val="373737"/>
          <w:sz w:val="24"/>
          <w:szCs w:val="24"/>
          <w:lang w:eastAsia="fr-FR"/>
        </w:rPr>
        <w:t>robolution</w:t>
      </w:r>
      <w:proofErr w:type="spellEnd"/>
      <w:r w:rsidRPr="00740BE2">
        <w:rPr>
          <w:rFonts w:ascii="inherit" w:eastAsia="Times New Roman" w:hAnsi="inherit" w:cs="Arial"/>
          <w:color w:val="373737"/>
          <w:sz w:val="24"/>
          <w:szCs w:val="24"/>
          <w:lang w:eastAsia="fr-FR"/>
        </w:rPr>
        <w:t xml:space="preserve"> », comme dit Bruno </w:t>
      </w:r>
      <w:proofErr w:type="spellStart"/>
      <w:r w:rsidRPr="00740BE2">
        <w:rPr>
          <w:rFonts w:ascii="inherit" w:eastAsia="Times New Roman" w:hAnsi="inherit" w:cs="Arial"/>
          <w:color w:val="373737"/>
          <w:sz w:val="24"/>
          <w:szCs w:val="24"/>
          <w:lang w:eastAsia="fr-FR"/>
        </w:rPr>
        <w:t>Bonnell</w:t>
      </w:r>
      <w:proofErr w:type="spellEnd"/>
      <w:r w:rsidRPr="00740BE2">
        <w:rPr>
          <w:rFonts w:ascii="inherit" w:eastAsia="Times New Roman" w:hAnsi="inherit" w:cs="Arial"/>
          <w:color w:val="373737"/>
          <w:sz w:val="24"/>
          <w:szCs w:val="24"/>
          <w:lang w:eastAsia="fr-FR"/>
        </w:rPr>
        <w:t>, président du </w:t>
      </w:r>
      <w:hyperlink r:id="rId12" w:tgtFrame="_blank" w:history="1">
        <w:r w:rsidRPr="00740BE2">
          <w:rPr>
            <w:rFonts w:ascii="inherit" w:eastAsia="Times New Roman" w:hAnsi="inherit" w:cs="Arial"/>
            <w:color w:val="336699"/>
            <w:sz w:val="24"/>
            <w:szCs w:val="24"/>
            <w:u w:val="single"/>
            <w:bdr w:val="none" w:sz="0" w:space="0" w:color="auto" w:frame="1"/>
            <w:lang w:eastAsia="fr-FR"/>
          </w:rPr>
          <w:t>Syndicat Français de la Robotique</w:t>
        </w:r>
      </w:hyperlink>
      <w:r w:rsidRPr="00740BE2">
        <w:rPr>
          <w:rFonts w:ascii="inherit" w:eastAsia="Times New Roman" w:hAnsi="inherit" w:cs="Arial"/>
          <w:color w:val="373737"/>
          <w:sz w:val="24"/>
          <w:szCs w:val="24"/>
          <w:lang w:eastAsia="fr-FR"/>
        </w:rPr>
        <w:t> - est également porteuse d’espoirs. En Italie et en Allemagne (pays bien plus robotisés que nous), elle a permis de </w:t>
      </w:r>
      <w:hyperlink r:id="rId13" w:tgtFrame="_blank" w:history="1">
        <w:r w:rsidRPr="00740BE2">
          <w:rPr>
            <w:rFonts w:ascii="inherit" w:eastAsia="Times New Roman" w:hAnsi="inherit" w:cs="Arial"/>
            <w:color w:val="336699"/>
            <w:sz w:val="24"/>
            <w:szCs w:val="24"/>
            <w:u w:val="single"/>
            <w:bdr w:val="none" w:sz="0" w:space="0" w:color="auto" w:frame="1"/>
            <w:lang w:eastAsia="fr-FR"/>
          </w:rPr>
          <w:t>relocaliser des activités économiques</w:t>
        </w:r>
      </w:hyperlink>
      <w:r w:rsidRPr="00740BE2">
        <w:rPr>
          <w:rFonts w:ascii="inherit" w:eastAsia="Times New Roman" w:hAnsi="inherit" w:cs="Arial"/>
          <w:color w:val="373737"/>
          <w:sz w:val="24"/>
          <w:szCs w:val="24"/>
          <w:lang w:eastAsia="fr-FR"/>
        </w:rPr>
        <w:t xml:space="preserve">. Même la Chine ne peut pas lutter contre les robots en </w:t>
      </w:r>
      <w:proofErr w:type="gramStart"/>
      <w:r w:rsidRPr="00740BE2">
        <w:rPr>
          <w:rFonts w:ascii="inherit" w:eastAsia="Times New Roman" w:hAnsi="inherit" w:cs="Arial"/>
          <w:color w:val="373737"/>
          <w:sz w:val="24"/>
          <w:szCs w:val="24"/>
          <w:lang w:eastAsia="fr-FR"/>
        </w:rPr>
        <w:t>terme</w:t>
      </w:r>
      <w:proofErr w:type="gramEnd"/>
      <w:r w:rsidRPr="00740BE2">
        <w:rPr>
          <w:rFonts w:ascii="inherit" w:eastAsia="Times New Roman" w:hAnsi="inherit" w:cs="Arial"/>
          <w:color w:val="373737"/>
          <w:sz w:val="24"/>
          <w:szCs w:val="24"/>
          <w:lang w:eastAsia="fr-FR"/>
        </w:rPr>
        <w:t xml:space="preserve"> de coûts de la main d’œuvre.</w:t>
      </w:r>
    </w:p>
    <w:p w:rsidR="00740BE2" w:rsidRPr="00740BE2" w:rsidRDefault="00740BE2" w:rsidP="00A346E8">
      <w:pPr>
        <w:shd w:val="clear" w:color="auto" w:fill="FFFFFF"/>
        <w:spacing w:after="0" w:line="240" w:lineRule="auto"/>
        <w:textAlignment w:val="baseline"/>
        <w:outlineLvl w:val="1"/>
        <w:rPr>
          <w:rFonts w:ascii="Arial" w:eastAsia="Times New Roman" w:hAnsi="Arial" w:cs="Arial"/>
          <w:color w:val="373737"/>
          <w:sz w:val="42"/>
          <w:szCs w:val="42"/>
          <w:lang w:eastAsia="fr-FR"/>
        </w:rPr>
      </w:pPr>
      <w:r w:rsidRPr="00740BE2">
        <w:rPr>
          <w:rFonts w:ascii="inherit" w:eastAsia="Times New Roman" w:hAnsi="inherit" w:cs="Arial"/>
          <w:b/>
          <w:bCs/>
          <w:color w:val="373737"/>
          <w:sz w:val="42"/>
          <w:szCs w:val="42"/>
          <w:bdr w:val="none" w:sz="0" w:space="0" w:color="auto" w:frame="1"/>
          <w:lang w:eastAsia="fr-FR"/>
        </w:rPr>
        <w:t>Les emplois de demain </w:t>
      </w:r>
    </w:p>
    <w:p w:rsidR="00740BE2" w:rsidRPr="00740BE2" w:rsidRDefault="00740BE2" w:rsidP="00A346E8">
      <w:pPr>
        <w:shd w:val="clear" w:color="auto" w:fill="FFFFFF"/>
        <w:spacing w:after="0" w:line="240" w:lineRule="auto"/>
        <w:textAlignment w:val="baseline"/>
        <w:rPr>
          <w:rFonts w:ascii="inherit" w:eastAsia="Times New Roman" w:hAnsi="inherit" w:cs="Arial"/>
          <w:color w:val="373737"/>
          <w:sz w:val="24"/>
          <w:szCs w:val="24"/>
          <w:lang w:eastAsia="fr-FR"/>
        </w:rPr>
      </w:pPr>
      <w:r w:rsidRPr="00740BE2">
        <w:rPr>
          <w:rFonts w:ascii="inherit" w:eastAsia="Times New Roman" w:hAnsi="inherit" w:cs="Arial"/>
          <w:color w:val="373737"/>
          <w:sz w:val="24"/>
          <w:szCs w:val="24"/>
          <w:lang w:eastAsia="fr-FR"/>
        </w:rPr>
        <w:t>Il y a aussi </w:t>
      </w:r>
      <w:hyperlink r:id="rId14" w:tgtFrame="_blank" w:history="1">
        <w:r w:rsidRPr="00740BE2">
          <w:rPr>
            <w:rFonts w:ascii="inherit" w:eastAsia="Times New Roman" w:hAnsi="inherit" w:cs="Arial"/>
            <w:color w:val="336699"/>
            <w:sz w:val="24"/>
            <w:szCs w:val="24"/>
            <w:u w:val="single"/>
            <w:bdr w:val="none" w:sz="0" w:space="0" w:color="auto" w:frame="1"/>
            <w:lang w:eastAsia="fr-FR"/>
          </w:rPr>
          <w:t>tous les métiers de demain</w:t>
        </w:r>
      </w:hyperlink>
      <w:r w:rsidRPr="00740BE2">
        <w:rPr>
          <w:rFonts w:ascii="inherit" w:eastAsia="Times New Roman" w:hAnsi="inherit" w:cs="Arial"/>
          <w:color w:val="373737"/>
          <w:sz w:val="24"/>
          <w:szCs w:val="24"/>
          <w:lang w:eastAsia="fr-FR"/>
        </w:rPr>
        <w:t> induits par la robotique et le numérique. 60% d’entre eux n’existent pas encore. Exemples : architecte numérique, ingénieur spécialisé dans les organes artificiels, gestionnaire de données inutilisées ou même – </w:t>
      </w:r>
      <w:hyperlink r:id="rId15" w:tgtFrame="_blank" w:history="1">
        <w:r w:rsidRPr="00740BE2">
          <w:rPr>
            <w:rFonts w:ascii="inherit" w:eastAsia="Times New Roman" w:hAnsi="inherit" w:cs="Arial"/>
            <w:color w:val="336699"/>
            <w:sz w:val="24"/>
            <w:szCs w:val="24"/>
            <w:u w:val="single"/>
            <w:bdr w:val="none" w:sz="0" w:space="0" w:color="auto" w:frame="1"/>
            <w:lang w:eastAsia="fr-FR"/>
          </w:rPr>
          <w:t>ça existe déjà</w:t>
        </w:r>
      </w:hyperlink>
      <w:r w:rsidRPr="00740BE2">
        <w:rPr>
          <w:rFonts w:ascii="inherit" w:eastAsia="Times New Roman" w:hAnsi="inherit" w:cs="Arial"/>
          <w:color w:val="373737"/>
          <w:sz w:val="24"/>
          <w:szCs w:val="24"/>
          <w:lang w:eastAsia="fr-FR"/>
        </w:rPr>
        <w:t>- dragueur professionnel pour célibataires hyperactifs qui n’ont pas le temps d’aller sur les sites de rencontre.  </w:t>
      </w:r>
    </w:p>
    <w:p w:rsidR="002955F2" w:rsidRDefault="002955F2" w:rsidP="00A346E8">
      <w:pPr>
        <w:spacing w:after="0" w:line="240" w:lineRule="auto"/>
      </w:pPr>
    </w:p>
    <w:sectPr w:rsidR="00295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3AA7"/>
    <w:multiLevelType w:val="multilevel"/>
    <w:tmpl w:val="CC7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E2"/>
    <w:rsid w:val="002378A0"/>
    <w:rsid w:val="002955F2"/>
    <w:rsid w:val="00740BE2"/>
    <w:rsid w:val="00974462"/>
    <w:rsid w:val="00A34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40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0BE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0BE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0BE2"/>
    <w:rPr>
      <w:rFonts w:ascii="Times New Roman" w:eastAsia="Times New Roman" w:hAnsi="Times New Roman" w:cs="Times New Roman"/>
      <w:b/>
      <w:bCs/>
      <w:sz w:val="36"/>
      <w:szCs w:val="36"/>
      <w:lang w:eastAsia="fr-FR"/>
    </w:rPr>
  </w:style>
  <w:style w:type="character" w:customStyle="1" w:styleId="moq">
    <w:name w:val="moq"/>
    <w:basedOn w:val="Policepardfaut"/>
    <w:rsid w:val="00740BE2"/>
  </w:style>
  <w:style w:type="character" w:styleId="Lienhypertexte">
    <w:name w:val="Hyperlink"/>
    <w:basedOn w:val="Policepardfaut"/>
    <w:uiPriority w:val="99"/>
    <w:semiHidden/>
    <w:unhideWhenUsed/>
    <w:rsid w:val="00740BE2"/>
    <w:rPr>
      <w:color w:val="0000FF"/>
      <w:u w:val="single"/>
    </w:rPr>
  </w:style>
  <w:style w:type="character" w:customStyle="1" w:styleId="apple-converted-space">
    <w:name w:val="apple-converted-space"/>
    <w:basedOn w:val="Policepardfaut"/>
    <w:rsid w:val="00740BE2"/>
  </w:style>
  <w:style w:type="character" w:customStyle="1" w:styleId="author">
    <w:name w:val="author"/>
    <w:basedOn w:val="Policepardfaut"/>
    <w:rsid w:val="00740BE2"/>
  </w:style>
  <w:style w:type="character" w:customStyle="1" w:styleId="name">
    <w:name w:val="name"/>
    <w:basedOn w:val="Policepardfaut"/>
    <w:rsid w:val="00740BE2"/>
  </w:style>
  <w:style w:type="character" w:customStyle="1" w:styleId="date">
    <w:name w:val="date"/>
    <w:basedOn w:val="Policepardfaut"/>
    <w:rsid w:val="00740BE2"/>
  </w:style>
  <w:style w:type="character" w:customStyle="1" w:styleId="in-widget">
    <w:name w:val="in-widget"/>
    <w:basedOn w:val="Policepardfaut"/>
    <w:rsid w:val="00740BE2"/>
  </w:style>
  <w:style w:type="character" w:customStyle="1" w:styleId="in-right">
    <w:name w:val="in-right"/>
    <w:basedOn w:val="Policepardfaut"/>
    <w:rsid w:val="00740BE2"/>
  </w:style>
  <w:style w:type="paragraph" w:styleId="NormalWeb">
    <w:name w:val="Normal (Web)"/>
    <w:basedOn w:val="Normal"/>
    <w:uiPriority w:val="99"/>
    <w:semiHidden/>
    <w:unhideWhenUsed/>
    <w:rsid w:val="00740B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0BE2"/>
    <w:rPr>
      <w:b/>
      <w:bCs/>
    </w:rPr>
  </w:style>
  <w:style w:type="paragraph" w:styleId="Textedebulles">
    <w:name w:val="Balloon Text"/>
    <w:basedOn w:val="Normal"/>
    <w:link w:val="TextedebullesCar"/>
    <w:uiPriority w:val="99"/>
    <w:semiHidden/>
    <w:unhideWhenUsed/>
    <w:rsid w:val="00740B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40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0BE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0BE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0BE2"/>
    <w:rPr>
      <w:rFonts w:ascii="Times New Roman" w:eastAsia="Times New Roman" w:hAnsi="Times New Roman" w:cs="Times New Roman"/>
      <w:b/>
      <w:bCs/>
      <w:sz w:val="36"/>
      <w:szCs w:val="36"/>
      <w:lang w:eastAsia="fr-FR"/>
    </w:rPr>
  </w:style>
  <w:style w:type="character" w:customStyle="1" w:styleId="moq">
    <w:name w:val="moq"/>
    <w:basedOn w:val="Policepardfaut"/>
    <w:rsid w:val="00740BE2"/>
  </w:style>
  <w:style w:type="character" w:styleId="Lienhypertexte">
    <w:name w:val="Hyperlink"/>
    <w:basedOn w:val="Policepardfaut"/>
    <w:uiPriority w:val="99"/>
    <w:semiHidden/>
    <w:unhideWhenUsed/>
    <w:rsid w:val="00740BE2"/>
    <w:rPr>
      <w:color w:val="0000FF"/>
      <w:u w:val="single"/>
    </w:rPr>
  </w:style>
  <w:style w:type="character" w:customStyle="1" w:styleId="apple-converted-space">
    <w:name w:val="apple-converted-space"/>
    <w:basedOn w:val="Policepardfaut"/>
    <w:rsid w:val="00740BE2"/>
  </w:style>
  <w:style w:type="character" w:customStyle="1" w:styleId="author">
    <w:name w:val="author"/>
    <w:basedOn w:val="Policepardfaut"/>
    <w:rsid w:val="00740BE2"/>
  </w:style>
  <w:style w:type="character" w:customStyle="1" w:styleId="name">
    <w:name w:val="name"/>
    <w:basedOn w:val="Policepardfaut"/>
    <w:rsid w:val="00740BE2"/>
  </w:style>
  <w:style w:type="character" w:customStyle="1" w:styleId="date">
    <w:name w:val="date"/>
    <w:basedOn w:val="Policepardfaut"/>
    <w:rsid w:val="00740BE2"/>
  </w:style>
  <w:style w:type="character" w:customStyle="1" w:styleId="in-widget">
    <w:name w:val="in-widget"/>
    <w:basedOn w:val="Policepardfaut"/>
    <w:rsid w:val="00740BE2"/>
  </w:style>
  <w:style w:type="character" w:customStyle="1" w:styleId="in-right">
    <w:name w:val="in-right"/>
    <w:basedOn w:val="Policepardfaut"/>
    <w:rsid w:val="00740BE2"/>
  </w:style>
  <w:style w:type="paragraph" w:styleId="NormalWeb">
    <w:name w:val="Normal (Web)"/>
    <w:basedOn w:val="Normal"/>
    <w:uiPriority w:val="99"/>
    <w:semiHidden/>
    <w:unhideWhenUsed/>
    <w:rsid w:val="00740B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0BE2"/>
    <w:rPr>
      <w:b/>
      <w:bCs/>
    </w:rPr>
  </w:style>
  <w:style w:type="paragraph" w:styleId="Textedebulles">
    <w:name w:val="Balloon Text"/>
    <w:basedOn w:val="Normal"/>
    <w:link w:val="TextedebullesCar"/>
    <w:uiPriority w:val="99"/>
    <w:semiHidden/>
    <w:unhideWhenUsed/>
    <w:rsid w:val="00740B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4868">
      <w:bodyDiv w:val="1"/>
      <w:marLeft w:val="0"/>
      <w:marRight w:val="0"/>
      <w:marTop w:val="0"/>
      <w:marBottom w:val="0"/>
      <w:divBdr>
        <w:top w:val="none" w:sz="0" w:space="0" w:color="auto"/>
        <w:left w:val="none" w:sz="0" w:space="0" w:color="auto"/>
        <w:bottom w:val="none" w:sz="0" w:space="0" w:color="auto"/>
        <w:right w:val="none" w:sz="0" w:space="0" w:color="auto"/>
      </w:divBdr>
      <w:divsChild>
        <w:div w:id="403798111">
          <w:marLeft w:val="0"/>
          <w:marRight w:val="0"/>
          <w:marTop w:val="0"/>
          <w:marBottom w:val="300"/>
          <w:divBdr>
            <w:top w:val="none" w:sz="0" w:space="0" w:color="auto"/>
            <w:left w:val="none" w:sz="0" w:space="0" w:color="auto"/>
            <w:bottom w:val="none" w:sz="0" w:space="0" w:color="auto"/>
            <w:right w:val="none" w:sz="0" w:space="0" w:color="auto"/>
          </w:divBdr>
        </w:div>
        <w:div w:id="1685352381">
          <w:marLeft w:val="0"/>
          <w:marRight w:val="0"/>
          <w:marTop w:val="150"/>
          <w:marBottom w:val="150"/>
          <w:divBdr>
            <w:top w:val="none" w:sz="0" w:space="0" w:color="auto"/>
            <w:left w:val="none" w:sz="0" w:space="0" w:color="auto"/>
            <w:bottom w:val="none" w:sz="0" w:space="0" w:color="auto"/>
            <w:right w:val="none" w:sz="0" w:space="0" w:color="auto"/>
          </w:divBdr>
          <w:divsChild>
            <w:div w:id="829517798">
              <w:marLeft w:val="0"/>
              <w:marRight w:val="0"/>
              <w:marTop w:val="0"/>
              <w:marBottom w:val="0"/>
              <w:divBdr>
                <w:top w:val="none" w:sz="0" w:space="0" w:color="auto"/>
                <w:left w:val="none" w:sz="0" w:space="0" w:color="auto"/>
                <w:bottom w:val="none" w:sz="0" w:space="0" w:color="auto"/>
                <w:right w:val="none" w:sz="0" w:space="0" w:color="auto"/>
              </w:divBdr>
            </w:div>
          </w:divsChild>
        </w:div>
        <w:div w:id="458188465">
          <w:marLeft w:val="0"/>
          <w:marRight w:val="0"/>
          <w:marTop w:val="0"/>
          <w:marBottom w:val="0"/>
          <w:divBdr>
            <w:top w:val="none" w:sz="0" w:space="0" w:color="auto"/>
            <w:left w:val="none" w:sz="0" w:space="0" w:color="auto"/>
            <w:bottom w:val="none" w:sz="0" w:space="0" w:color="auto"/>
            <w:right w:val="none" w:sz="0" w:space="0" w:color="auto"/>
          </w:divBdr>
          <w:divsChild>
            <w:div w:id="1588926867">
              <w:marLeft w:val="0"/>
              <w:marRight w:val="0"/>
              <w:marTop w:val="0"/>
              <w:marBottom w:val="0"/>
              <w:divBdr>
                <w:top w:val="none" w:sz="0" w:space="0" w:color="auto"/>
                <w:left w:val="none" w:sz="0" w:space="0" w:color="auto"/>
                <w:bottom w:val="none" w:sz="0" w:space="0" w:color="auto"/>
                <w:right w:val="none" w:sz="0" w:space="0" w:color="auto"/>
              </w:divBdr>
            </w:div>
          </w:divsChild>
        </w:div>
        <w:div w:id="1004865921">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andberger.fr/media/pdf/Roland_Berger_TAB_Transformation_Digitale-20141030.pdf" TargetMode="External"/><Relationship Id="rId13" Type="http://schemas.openxmlformats.org/officeDocument/2006/relationships/hyperlink" Target="http://www.usinenouvelle.com/article/nos-robots-sont-nos-emplois.N217046" TargetMode="External"/><Relationship Id="rId3" Type="http://schemas.microsoft.com/office/2007/relationships/stylesWithEffects" Target="stylesWithEffects.xml"/><Relationship Id="rId7" Type="http://schemas.openxmlformats.org/officeDocument/2006/relationships/hyperlink" Target="http://www.oxfordmartin.ox.ac.uk/downloads/academic/The_Future_of_Employment.pdf" TargetMode="External"/><Relationship Id="rId12" Type="http://schemas.openxmlformats.org/officeDocument/2006/relationships/hyperlink" Target="http://www.syrobo.org/team/bruno-bonne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bjectif-france.org/img/presse/tribune_lefigaro.pdf" TargetMode="External"/><Relationship Id="rId5" Type="http://schemas.openxmlformats.org/officeDocument/2006/relationships/webSettings" Target="webSettings.xml"/><Relationship Id="rId15" Type="http://schemas.openxmlformats.org/officeDocument/2006/relationships/hyperlink" Target="http://www.lemonde.fr/m-perso/article/2015/02/13/profession-dragueur-en-ligne_4576197_4497916.html" TargetMode="External"/><Relationship Id="rId10" Type="http://schemas.openxmlformats.org/officeDocument/2006/relationships/hyperlink" Target="http://www.objectif-france.org/" TargetMode="External"/><Relationship Id="rId4" Type="http://schemas.openxmlformats.org/officeDocument/2006/relationships/settings" Target="settings.xml"/><Relationship Id="rId9" Type="http://schemas.openxmlformats.org/officeDocument/2006/relationships/hyperlink" Target="http://www.lesechos.fr/idees-debats/editos-analyses/02121558621-les-robots-contre-lemploi-1117473.php" TargetMode="External"/><Relationship Id="rId14" Type="http://schemas.openxmlformats.org/officeDocument/2006/relationships/hyperlink" Target="http://www.influencia.net/fr/actualites/com-media,media,grand-chambardement-metiers,5036.html?PHPSESSID=s875923sca5l9eml0reen2a9r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2</cp:revision>
  <dcterms:created xsi:type="dcterms:W3CDTF">2016-02-23T10:47:00Z</dcterms:created>
  <dcterms:modified xsi:type="dcterms:W3CDTF">2016-02-23T11:52:00Z</dcterms:modified>
</cp:coreProperties>
</file>